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CC5" w:rsidRPr="00264D99" w:rsidRDefault="00492CC5" w:rsidP="00492CC5">
      <w:pPr>
        <w:spacing w:after="120" w:line="276" w:lineRule="auto"/>
        <w:jc w:val="right"/>
        <w:rPr>
          <w:rFonts w:ascii="Arial" w:eastAsia="Calibri" w:hAnsi="Arial" w:cs="Arial"/>
          <w:sz w:val="20"/>
          <w:szCs w:val="20"/>
        </w:rPr>
      </w:pPr>
      <w:r w:rsidRPr="00402AB8">
        <w:rPr>
          <w:rFonts w:ascii="Arial" w:eastAsia="Calibri" w:hAnsi="Arial" w:cs="Arial"/>
          <w:color w:val="0000FF"/>
          <w:sz w:val="20"/>
          <w:szCs w:val="20"/>
          <w:u w:val="single"/>
        </w:rPr>
        <w:t>TOP_PLUSZ-3.1.1-21-NG1-2022-00001</w:t>
      </w:r>
    </w:p>
    <w:p w:rsidR="002478FC" w:rsidRPr="00492CC5" w:rsidRDefault="002478FC" w:rsidP="002478FC">
      <w:pPr>
        <w:ind w:left="676"/>
        <w:jc w:val="center"/>
        <w:rPr>
          <w:rFonts w:ascii="Arial" w:hAnsi="Arial" w:cs="Arial"/>
          <w:b/>
          <w:sz w:val="20"/>
          <w:szCs w:val="20"/>
        </w:rPr>
      </w:pPr>
      <w:r w:rsidRPr="00492CC5">
        <w:rPr>
          <w:rFonts w:ascii="Arial" w:hAnsi="Arial" w:cs="Arial"/>
          <w:b/>
          <w:sz w:val="20"/>
          <w:szCs w:val="20"/>
        </w:rPr>
        <w:t>NYILATKOZAT</w:t>
      </w:r>
    </w:p>
    <w:p w:rsidR="002478FC" w:rsidRPr="00492CC5" w:rsidRDefault="002478FC" w:rsidP="002478FC">
      <w:pPr>
        <w:ind w:left="316"/>
        <w:jc w:val="center"/>
        <w:rPr>
          <w:rFonts w:ascii="Arial" w:hAnsi="Arial" w:cs="Arial"/>
          <w:sz w:val="20"/>
          <w:szCs w:val="20"/>
        </w:rPr>
      </w:pPr>
      <w:r w:rsidRPr="00492CC5">
        <w:rPr>
          <w:rFonts w:ascii="Arial" w:hAnsi="Arial" w:cs="Arial"/>
          <w:b/>
          <w:sz w:val="20"/>
          <w:szCs w:val="20"/>
        </w:rPr>
        <w:t>Nyilatkozat az államháztartásról szóló 2011. évi CXCV. törvény (továbbiakban: Áht.) 48/B. § (1) bekezdése szerint az összeférhetetlenség fennállásáról vagy annak hiányáról</w:t>
      </w:r>
    </w:p>
    <w:p w:rsidR="002478FC" w:rsidRPr="00492CC5" w:rsidRDefault="002478FC" w:rsidP="002478FC">
      <w:pPr>
        <w:ind w:left="316"/>
        <w:jc w:val="center"/>
        <w:rPr>
          <w:rFonts w:ascii="Arial" w:hAnsi="Arial" w:cs="Arial"/>
          <w:sz w:val="20"/>
          <w:szCs w:val="20"/>
        </w:rPr>
      </w:pPr>
    </w:p>
    <w:p w:rsidR="002478FC" w:rsidRPr="00492CC5" w:rsidRDefault="002478FC" w:rsidP="002478FC">
      <w:pPr>
        <w:tabs>
          <w:tab w:val="left" w:pos="709"/>
          <w:tab w:val="right" w:leader="dot" w:pos="9072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492CC5">
        <w:rPr>
          <w:rFonts w:ascii="Arial" w:hAnsi="Arial" w:cs="Arial"/>
          <w:sz w:val="20"/>
          <w:szCs w:val="20"/>
        </w:rPr>
        <w:t xml:space="preserve">A Pályázó (kérelmező) neve: </w:t>
      </w:r>
      <w:r w:rsidRPr="00492CC5">
        <w:rPr>
          <w:rFonts w:ascii="Arial" w:hAnsi="Arial" w:cs="Arial"/>
          <w:sz w:val="20"/>
          <w:szCs w:val="20"/>
        </w:rPr>
        <w:tab/>
      </w:r>
    </w:p>
    <w:p w:rsidR="002478FC" w:rsidRPr="00492CC5" w:rsidRDefault="002478FC" w:rsidP="002478FC">
      <w:pPr>
        <w:tabs>
          <w:tab w:val="left" w:pos="709"/>
          <w:tab w:val="right" w:leader="dot" w:pos="9072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492CC5">
        <w:rPr>
          <w:rFonts w:ascii="Arial" w:hAnsi="Arial" w:cs="Arial"/>
          <w:sz w:val="20"/>
          <w:szCs w:val="20"/>
        </w:rPr>
        <w:t>Természetes személy esetén lakcíme:</w:t>
      </w:r>
      <w:r w:rsidRPr="00492CC5">
        <w:rPr>
          <w:rFonts w:ascii="Arial" w:hAnsi="Arial" w:cs="Arial"/>
          <w:sz w:val="20"/>
          <w:szCs w:val="20"/>
        </w:rPr>
        <w:tab/>
      </w:r>
    </w:p>
    <w:p w:rsidR="002478FC" w:rsidRPr="00492CC5" w:rsidRDefault="002478FC" w:rsidP="002478FC">
      <w:pPr>
        <w:tabs>
          <w:tab w:val="left" w:pos="709"/>
          <w:tab w:val="right" w:leader="dot" w:pos="9072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492CC5">
        <w:rPr>
          <w:rFonts w:ascii="Arial" w:hAnsi="Arial" w:cs="Arial"/>
          <w:sz w:val="20"/>
          <w:szCs w:val="20"/>
        </w:rPr>
        <w:t xml:space="preserve">Születési helye, ideje: </w:t>
      </w:r>
      <w:r w:rsidRPr="00492CC5">
        <w:rPr>
          <w:rFonts w:ascii="Arial" w:hAnsi="Arial" w:cs="Arial"/>
          <w:sz w:val="20"/>
          <w:szCs w:val="20"/>
        </w:rPr>
        <w:tab/>
      </w:r>
    </w:p>
    <w:p w:rsidR="002478FC" w:rsidRPr="00492CC5" w:rsidRDefault="002478FC" w:rsidP="002478FC">
      <w:pPr>
        <w:tabs>
          <w:tab w:val="left" w:pos="709"/>
          <w:tab w:val="right" w:leader="dot" w:pos="9072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492CC5">
        <w:rPr>
          <w:rFonts w:ascii="Arial" w:hAnsi="Arial" w:cs="Arial"/>
          <w:sz w:val="20"/>
          <w:szCs w:val="20"/>
        </w:rPr>
        <w:t>Gazdasági társaság esetén székhelye:</w:t>
      </w:r>
      <w:r w:rsidRPr="00492CC5">
        <w:rPr>
          <w:rFonts w:ascii="Arial" w:hAnsi="Arial" w:cs="Arial"/>
          <w:sz w:val="20"/>
          <w:szCs w:val="20"/>
        </w:rPr>
        <w:tab/>
      </w:r>
    </w:p>
    <w:p w:rsidR="002478FC" w:rsidRPr="00492CC5" w:rsidRDefault="002478FC" w:rsidP="002478FC">
      <w:pPr>
        <w:tabs>
          <w:tab w:val="left" w:pos="709"/>
          <w:tab w:val="right" w:leader="dot" w:pos="9072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492CC5">
        <w:rPr>
          <w:rFonts w:ascii="Arial" w:hAnsi="Arial" w:cs="Arial"/>
          <w:sz w:val="20"/>
          <w:szCs w:val="20"/>
        </w:rPr>
        <w:t xml:space="preserve">Cégjegyzékszáma: </w:t>
      </w:r>
      <w:r w:rsidRPr="00492CC5">
        <w:rPr>
          <w:rFonts w:ascii="Arial" w:hAnsi="Arial" w:cs="Arial"/>
          <w:sz w:val="20"/>
          <w:szCs w:val="20"/>
        </w:rPr>
        <w:tab/>
      </w:r>
    </w:p>
    <w:p w:rsidR="002478FC" w:rsidRPr="00492CC5" w:rsidRDefault="002478FC" w:rsidP="002478FC">
      <w:pPr>
        <w:tabs>
          <w:tab w:val="left" w:pos="709"/>
          <w:tab w:val="right" w:leader="dot" w:pos="9072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492CC5">
        <w:rPr>
          <w:rFonts w:ascii="Arial" w:hAnsi="Arial" w:cs="Arial"/>
          <w:sz w:val="20"/>
          <w:szCs w:val="20"/>
        </w:rPr>
        <w:t xml:space="preserve">Adószáma: </w:t>
      </w:r>
      <w:r w:rsidRPr="00492CC5">
        <w:rPr>
          <w:rFonts w:ascii="Arial" w:hAnsi="Arial" w:cs="Arial"/>
          <w:sz w:val="20"/>
          <w:szCs w:val="20"/>
        </w:rPr>
        <w:tab/>
      </w:r>
    </w:p>
    <w:p w:rsidR="002478FC" w:rsidRPr="00492CC5" w:rsidRDefault="002478FC" w:rsidP="002478FC">
      <w:pPr>
        <w:tabs>
          <w:tab w:val="left" w:pos="709"/>
          <w:tab w:val="right" w:leader="dot" w:pos="9072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492CC5">
        <w:rPr>
          <w:rFonts w:ascii="Arial" w:hAnsi="Arial" w:cs="Arial"/>
          <w:sz w:val="20"/>
          <w:szCs w:val="20"/>
        </w:rPr>
        <w:t xml:space="preserve">Képviselőjének neve: </w:t>
      </w:r>
      <w:r w:rsidRPr="00492CC5">
        <w:rPr>
          <w:rFonts w:ascii="Arial" w:hAnsi="Arial" w:cs="Arial"/>
          <w:sz w:val="20"/>
          <w:szCs w:val="20"/>
        </w:rPr>
        <w:tab/>
      </w:r>
    </w:p>
    <w:p w:rsidR="002478FC" w:rsidRPr="00492CC5" w:rsidRDefault="002478FC" w:rsidP="002478FC">
      <w:pPr>
        <w:tabs>
          <w:tab w:val="left" w:pos="709"/>
          <w:tab w:val="right" w:leader="dot" w:pos="9072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492CC5">
        <w:rPr>
          <w:rFonts w:ascii="Arial" w:hAnsi="Arial" w:cs="Arial"/>
          <w:sz w:val="20"/>
          <w:szCs w:val="20"/>
        </w:rPr>
        <w:t xml:space="preserve">Egyéb szervezet esetén székhelye: </w:t>
      </w:r>
      <w:r w:rsidRPr="00492CC5">
        <w:rPr>
          <w:rFonts w:ascii="Arial" w:hAnsi="Arial" w:cs="Arial"/>
          <w:sz w:val="20"/>
          <w:szCs w:val="20"/>
        </w:rPr>
        <w:tab/>
      </w:r>
    </w:p>
    <w:p w:rsidR="002478FC" w:rsidRPr="00492CC5" w:rsidRDefault="002478FC" w:rsidP="002478FC">
      <w:pPr>
        <w:tabs>
          <w:tab w:val="left" w:pos="709"/>
          <w:tab w:val="right" w:leader="dot" w:pos="9072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492CC5">
        <w:rPr>
          <w:rFonts w:ascii="Arial" w:hAnsi="Arial" w:cs="Arial"/>
          <w:sz w:val="20"/>
          <w:szCs w:val="20"/>
        </w:rPr>
        <w:t xml:space="preserve">Képviselőjének neve: </w:t>
      </w:r>
      <w:r w:rsidRPr="00492CC5">
        <w:rPr>
          <w:rFonts w:ascii="Arial" w:hAnsi="Arial" w:cs="Arial"/>
          <w:sz w:val="20"/>
          <w:szCs w:val="20"/>
        </w:rPr>
        <w:tab/>
      </w:r>
    </w:p>
    <w:p w:rsidR="002478FC" w:rsidRPr="00492CC5" w:rsidRDefault="002478FC" w:rsidP="002478FC">
      <w:pPr>
        <w:tabs>
          <w:tab w:val="left" w:pos="709"/>
          <w:tab w:val="right" w:leader="dot" w:pos="9072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492CC5">
        <w:rPr>
          <w:rFonts w:ascii="Arial" w:hAnsi="Arial" w:cs="Arial"/>
          <w:sz w:val="20"/>
          <w:szCs w:val="20"/>
        </w:rPr>
        <w:t xml:space="preserve">Nyilvántartásba vételi okirat száma: </w:t>
      </w:r>
      <w:r w:rsidRPr="00492CC5">
        <w:rPr>
          <w:rFonts w:ascii="Arial" w:hAnsi="Arial" w:cs="Arial"/>
          <w:sz w:val="20"/>
          <w:szCs w:val="20"/>
        </w:rPr>
        <w:tab/>
      </w:r>
    </w:p>
    <w:p w:rsidR="002478FC" w:rsidRPr="00492CC5" w:rsidRDefault="002478FC" w:rsidP="002478FC">
      <w:pPr>
        <w:pBdr>
          <w:bottom w:val="single" w:sz="12" w:space="1" w:color="auto"/>
        </w:pBdr>
        <w:tabs>
          <w:tab w:val="left" w:pos="709"/>
          <w:tab w:val="right" w:leader="dot" w:pos="9072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492CC5">
        <w:rPr>
          <w:rFonts w:ascii="Arial" w:hAnsi="Arial" w:cs="Arial"/>
          <w:sz w:val="20"/>
          <w:szCs w:val="20"/>
        </w:rPr>
        <w:t xml:space="preserve">Nyilvántartásba vevő szerv megnevezése: </w:t>
      </w:r>
      <w:r w:rsidRPr="00492CC5">
        <w:rPr>
          <w:rFonts w:ascii="Arial" w:hAnsi="Arial" w:cs="Arial"/>
          <w:sz w:val="20"/>
          <w:szCs w:val="20"/>
        </w:rPr>
        <w:tab/>
      </w:r>
    </w:p>
    <w:p w:rsidR="002478FC" w:rsidRPr="00492CC5" w:rsidRDefault="002478FC" w:rsidP="002478FC">
      <w:pPr>
        <w:ind w:left="426"/>
        <w:jc w:val="both"/>
        <w:rPr>
          <w:rFonts w:ascii="Arial" w:hAnsi="Arial" w:cs="Arial"/>
          <w:sz w:val="20"/>
          <w:szCs w:val="20"/>
        </w:rPr>
      </w:pPr>
      <w:r w:rsidRPr="00492CC5">
        <w:rPr>
          <w:rFonts w:ascii="Arial" w:hAnsi="Arial" w:cs="Arial"/>
          <w:sz w:val="20"/>
          <w:szCs w:val="20"/>
        </w:rPr>
        <w:t xml:space="preserve">Kijelentem, hogy személyemmel, illetve a pályázóként/kérelmezőként megjelölt szervezettel szemben az Áht. 48/B. § (1) bekezdése alapján </w:t>
      </w:r>
    </w:p>
    <w:p w:rsidR="002478FC" w:rsidRPr="00492CC5" w:rsidRDefault="002478FC" w:rsidP="002478FC">
      <w:pPr>
        <w:ind w:left="426"/>
        <w:jc w:val="both"/>
        <w:rPr>
          <w:rFonts w:ascii="Arial" w:hAnsi="Arial" w:cs="Arial"/>
          <w:sz w:val="20"/>
          <w:szCs w:val="20"/>
        </w:rPr>
      </w:pPr>
    </w:p>
    <w:p w:rsidR="002478FC" w:rsidRPr="00492CC5" w:rsidRDefault="002478FC" w:rsidP="002478FC">
      <w:pPr>
        <w:ind w:left="676"/>
        <w:jc w:val="both"/>
        <w:rPr>
          <w:rFonts w:ascii="Arial" w:hAnsi="Arial" w:cs="Arial"/>
          <w:sz w:val="20"/>
          <w:szCs w:val="20"/>
        </w:rPr>
      </w:pPr>
      <w:proofErr w:type="gramStart"/>
      <w:r w:rsidRPr="00492CC5">
        <w:rPr>
          <w:rFonts w:ascii="Arial" w:hAnsi="Arial" w:cs="Arial"/>
          <w:sz w:val="20"/>
          <w:szCs w:val="20"/>
        </w:rPr>
        <w:t>összeférhetetlenség</w:t>
      </w:r>
      <w:proofErr w:type="gramEnd"/>
      <w:r w:rsidRPr="00492CC5">
        <w:rPr>
          <w:rFonts w:ascii="Arial" w:hAnsi="Arial" w:cs="Arial"/>
          <w:sz w:val="20"/>
          <w:szCs w:val="20"/>
          <w:vertAlign w:val="superscript"/>
        </w:rPr>
        <w:footnoteReference w:id="1"/>
      </w:r>
    </w:p>
    <w:p w:rsidR="002478FC" w:rsidRPr="00492CC5" w:rsidRDefault="002478FC" w:rsidP="002478FC">
      <w:pPr>
        <w:ind w:left="676"/>
        <w:jc w:val="both"/>
        <w:rPr>
          <w:rFonts w:ascii="Arial" w:hAnsi="Arial" w:cs="Arial"/>
          <w:sz w:val="20"/>
          <w:szCs w:val="20"/>
        </w:rPr>
      </w:pPr>
    </w:p>
    <w:p w:rsidR="002478FC" w:rsidRPr="00492CC5" w:rsidRDefault="002478FC" w:rsidP="002478FC">
      <w:pPr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92CC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3500755</wp:posOffset>
                </wp:positionH>
                <wp:positionV relativeFrom="paragraph">
                  <wp:posOffset>-3810</wp:posOffset>
                </wp:positionV>
                <wp:extent cx="152400" cy="161925"/>
                <wp:effectExtent l="0" t="0" r="0" b="9525"/>
                <wp:wrapNone/>
                <wp:docPr id="9" name="Szövegdoboz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78FC" w:rsidRDefault="002478FC" w:rsidP="002478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9" o:spid="_x0000_s1026" type="#_x0000_t202" style="position:absolute;left:0;text-align:left;margin-left:275.65pt;margin-top:-.3pt;width:12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" filled="f" stroked="f">
                <v:textbox>
                  <w:txbxContent>
                    <w:p w:rsidR="002478FC" w:rsidRDefault="002478FC" w:rsidP="002478FC"/>
                  </w:txbxContent>
                </v:textbox>
              </v:shape>
            </w:pict>
          </mc:Fallback>
        </mc:AlternateContent>
      </w:r>
      <w:r w:rsidRPr="00492CC5">
        <w:rPr>
          <w:rFonts w:ascii="Arial" w:hAnsi="Arial" w:cs="Arial"/>
          <w:sz w:val="20"/>
          <w:szCs w:val="20"/>
        </w:rPr>
        <w:t xml:space="preserve">1. nem áll fenn, </w:t>
      </w:r>
    </w:p>
    <w:p w:rsidR="002478FC" w:rsidRPr="00492CC5" w:rsidRDefault="002478FC" w:rsidP="002478FC">
      <w:pPr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92CC5">
        <w:rPr>
          <w:rFonts w:ascii="Arial" w:hAnsi="Arial" w:cs="Arial"/>
          <w:sz w:val="20"/>
          <w:szCs w:val="20"/>
        </w:rPr>
        <w:t xml:space="preserve">2. vagy fennáll </w:t>
      </w:r>
      <w:proofErr w:type="gramStart"/>
      <w:r w:rsidRPr="00492CC5">
        <w:rPr>
          <w:rFonts w:ascii="Arial" w:hAnsi="Arial" w:cs="Arial"/>
          <w:sz w:val="20"/>
          <w:szCs w:val="20"/>
        </w:rPr>
        <w:t>a(</w:t>
      </w:r>
      <w:proofErr w:type="gramEnd"/>
      <w:r w:rsidRPr="00492CC5">
        <w:rPr>
          <w:rFonts w:ascii="Arial" w:hAnsi="Arial" w:cs="Arial"/>
          <w:sz w:val="20"/>
          <w:szCs w:val="20"/>
        </w:rPr>
        <w:t>z) …..pont alapján.</w:t>
      </w:r>
      <w:r w:rsidRPr="00492CC5">
        <w:rPr>
          <w:rFonts w:ascii="Arial" w:hAnsi="Arial" w:cs="Arial"/>
          <w:sz w:val="20"/>
          <w:szCs w:val="20"/>
        </w:rPr>
        <w:tab/>
      </w:r>
    </w:p>
    <w:p w:rsidR="002478FC" w:rsidRPr="00492CC5" w:rsidRDefault="002478FC" w:rsidP="002478FC">
      <w:pPr>
        <w:spacing w:line="360" w:lineRule="auto"/>
        <w:ind w:firstLine="676"/>
        <w:jc w:val="both"/>
        <w:rPr>
          <w:rFonts w:ascii="Arial" w:hAnsi="Arial" w:cs="Arial"/>
          <w:sz w:val="20"/>
          <w:szCs w:val="20"/>
        </w:rPr>
      </w:pPr>
      <w:r w:rsidRPr="00492CC5">
        <w:rPr>
          <w:rFonts w:ascii="Arial" w:hAnsi="Arial" w:cs="Arial"/>
          <w:sz w:val="20"/>
          <w:szCs w:val="20"/>
        </w:rPr>
        <w:t xml:space="preserve">Az összeférhetetlenség alapjául szolgáló körülmény leírása: </w:t>
      </w:r>
    </w:p>
    <w:p w:rsidR="002478FC" w:rsidRPr="00492CC5" w:rsidRDefault="002478FC" w:rsidP="002478FC">
      <w:pPr>
        <w:spacing w:line="360" w:lineRule="auto"/>
        <w:ind w:left="676"/>
        <w:jc w:val="both"/>
        <w:rPr>
          <w:rFonts w:ascii="Arial" w:hAnsi="Arial" w:cs="Arial"/>
          <w:sz w:val="20"/>
          <w:szCs w:val="20"/>
        </w:rPr>
      </w:pPr>
      <w:r w:rsidRPr="005B2C2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 w:rsidR="0077560D" w:rsidRPr="005B2C23">
        <w:rPr>
          <w:rFonts w:ascii="Arial" w:hAnsi="Arial" w:cs="Arial"/>
          <w:sz w:val="20"/>
          <w:szCs w:val="20"/>
        </w:rPr>
        <w:t xml:space="preserve"> </w:t>
      </w:r>
      <w:r w:rsidRPr="005B2C23">
        <w:rPr>
          <w:rFonts w:ascii="Arial" w:hAnsi="Arial" w:cs="Arial"/>
          <w:sz w:val="20"/>
          <w:szCs w:val="20"/>
        </w:rPr>
        <w:t>……………………………</w:t>
      </w:r>
      <w:r w:rsidR="005B2C23">
        <w:rPr>
          <w:rFonts w:ascii="Arial" w:hAnsi="Arial" w:cs="Arial"/>
          <w:sz w:val="20"/>
          <w:szCs w:val="20"/>
        </w:rPr>
        <w:t>……………………………………..</w:t>
      </w:r>
    </w:p>
    <w:p w:rsidR="002478FC" w:rsidRPr="00492CC5" w:rsidRDefault="002478FC" w:rsidP="002478FC">
      <w:pPr>
        <w:tabs>
          <w:tab w:val="left" w:pos="5103"/>
          <w:tab w:val="left" w:leader="dot" w:pos="7938"/>
        </w:tabs>
        <w:spacing w:before="120"/>
        <w:ind w:left="675"/>
        <w:jc w:val="both"/>
        <w:rPr>
          <w:rFonts w:ascii="Arial" w:hAnsi="Arial" w:cs="Arial"/>
          <w:sz w:val="20"/>
          <w:szCs w:val="20"/>
        </w:rPr>
      </w:pPr>
      <w:r w:rsidRPr="00492CC5">
        <w:rPr>
          <w:rFonts w:ascii="Arial" w:hAnsi="Arial" w:cs="Arial"/>
          <w:sz w:val="20"/>
          <w:szCs w:val="20"/>
        </w:rPr>
        <w:t>Kelt*</w:t>
      </w:r>
      <w:proofErr w:type="gramStart"/>
      <w:r w:rsidRPr="00492CC5">
        <w:rPr>
          <w:rFonts w:ascii="Arial" w:hAnsi="Arial" w:cs="Arial"/>
          <w:sz w:val="20"/>
          <w:szCs w:val="20"/>
        </w:rPr>
        <w:t>:………………………………</w:t>
      </w:r>
      <w:proofErr w:type="gramEnd"/>
      <w:r w:rsidRPr="00492CC5">
        <w:rPr>
          <w:rFonts w:ascii="Arial" w:hAnsi="Arial" w:cs="Arial"/>
          <w:sz w:val="20"/>
          <w:szCs w:val="20"/>
        </w:rPr>
        <w:tab/>
      </w:r>
      <w:r w:rsidRPr="00492CC5">
        <w:rPr>
          <w:rFonts w:ascii="Arial" w:hAnsi="Arial" w:cs="Arial"/>
          <w:sz w:val="20"/>
          <w:szCs w:val="20"/>
        </w:rPr>
        <w:tab/>
      </w:r>
    </w:p>
    <w:p w:rsidR="002478FC" w:rsidRPr="00492CC5" w:rsidRDefault="002478FC" w:rsidP="002478FC">
      <w:pPr>
        <w:tabs>
          <w:tab w:val="center" w:pos="6521"/>
        </w:tabs>
        <w:spacing w:after="120"/>
        <w:ind w:left="675"/>
        <w:jc w:val="both"/>
        <w:rPr>
          <w:rFonts w:ascii="Arial" w:hAnsi="Arial" w:cs="Arial"/>
          <w:sz w:val="20"/>
          <w:szCs w:val="20"/>
        </w:rPr>
      </w:pPr>
      <w:r w:rsidRPr="00492CC5">
        <w:rPr>
          <w:rFonts w:ascii="Arial" w:hAnsi="Arial" w:cs="Arial"/>
          <w:sz w:val="20"/>
          <w:szCs w:val="20"/>
        </w:rPr>
        <w:tab/>
      </w:r>
      <w:proofErr w:type="gramStart"/>
      <w:r w:rsidRPr="00492CC5">
        <w:rPr>
          <w:rFonts w:ascii="Arial" w:hAnsi="Arial" w:cs="Arial"/>
          <w:sz w:val="20"/>
          <w:szCs w:val="20"/>
        </w:rPr>
        <w:t>aláírás</w:t>
      </w:r>
      <w:proofErr w:type="gramEnd"/>
      <w:r w:rsidRPr="00492CC5">
        <w:rPr>
          <w:rFonts w:ascii="Arial" w:hAnsi="Arial" w:cs="Arial"/>
          <w:sz w:val="20"/>
          <w:szCs w:val="20"/>
          <w:vertAlign w:val="superscript"/>
        </w:rPr>
        <w:footnoteReference w:customMarkFollows="1" w:id="2"/>
        <w:sym w:font="Symbol" w:char="F02A"/>
      </w:r>
    </w:p>
    <w:p w:rsidR="00492CC5" w:rsidRDefault="00492CC5" w:rsidP="00747D0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610B48" w:rsidRPr="00492CC5">
        <w:rPr>
          <w:rFonts w:ascii="Arial" w:hAnsi="Arial" w:cs="Arial"/>
          <w:sz w:val="20"/>
          <w:szCs w:val="20"/>
        </w:rPr>
        <w:t xml:space="preserve">Döntéshozó neve: </w:t>
      </w:r>
    </w:p>
    <w:p w:rsidR="00747B28" w:rsidRPr="00492CC5" w:rsidRDefault="00492CC5" w:rsidP="00747D0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proofErr w:type="gramStart"/>
      <w:r w:rsidR="00610B48" w:rsidRPr="00492CC5">
        <w:rPr>
          <w:rFonts w:ascii="Arial" w:hAnsi="Arial" w:cs="Arial"/>
          <w:sz w:val="20"/>
          <w:szCs w:val="20"/>
        </w:rPr>
        <w:t>Döntés-előkészítő(</w:t>
      </w:r>
      <w:proofErr w:type="gramEnd"/>
      <w:r w:rsidR="00610B48" w:rsidRPr="00492CC5">
        <w:rPr>
          <w:rFonts w:ascii="Arial" w:hAnsi="Arial" w:cs="Arial"/>
          <w:sz w:val="20"/>
          <w:szCs w:val="20"/>
        </w:rPr>
        <w:t xml:space="preserve">k) neve: </w:t>
      </w:r>
      <w:r w:rsidR="00747B28" w:rsidRPr="00492CC5">
        <w:rPr>
          <w:rFonts w:ascii="Arial" w:hAnsi="Arial" w:cs="Arial"/>
          <w:sz w:val="20"/>
          <w:szCs w:val="20"/>
        </w:rPr>
        <w:footnoteReference w:id="3"/>
      </w:r>
      <w:bookmarkStart w:id="0" w:name="_GoBack"/>
      <w:bookmarkEnd w:id="0"/>
    </w:p>
    <w:sectPr w:rsidR="00747B28" w:rsidRPr="00492CC5" w:rsidSect="00492CC5">
      <w:headerReference w:type="default" r:id="rId8"/>
      <w:footerReference w:type="default" r:id="rId9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1F7" w:rsidRDefault="00C001F7" w:rsidP="002478FC">
      <w:r>
        <w:separator/>
      </w:r>
    </w:p>
  </w:endnote>
  <w:endnote w:type="continuationSeparator" w:id="0">
    <w:p w:rsidR="00C001F7" w:rsidRDefault="00C001F7" w:rsidP="00247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-Helvetica Thin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742" w:rsidRDefault="00E20742" w:rsidP="00E20742">
    <w:pPr>
      <w:pStyle w:val="cmzs"/>
      <w:pBdr>
        <w:top w:val="single" w:sz="4" w:space="1" w:color="auto"/>
      </w:pBdr>
      <w:ind w:left="-454" w:right="-30"/>
      <w:jc w:val="left"/>
      <w:rPr>
        <w:rFonts w:ascii="Calibri" w:hAnsi="Calibri"/>
        <w:lang w:val="hu-HU"/>
      </w:rPr>
    </w:pPr>
  </w:p>
  <w:p w:rsidR="00E20742" w:rsidRDefault="00E20742" w:rsidP="00E20742">
    <w:pPr>
      <w:pStyle w:val="cmzs"/>
      <w:pBdr>
        <w:top w:val="single" w:sz="4" w:space="1" w:color="auto"/>
      </w:pBdr>
      <w:ind w:left="-454" w:right="-30"/>
      <w:jc w:val="left"/>
      <w:rPr>
        <w:rFonts w:ascii="Calibri" w:hAnsi="Calibri"/>
        <w:lang w:val="hu-HU"/>
      </w:rPr>
    </w:pPr>
  </w:p>
  <w:p w:rsidR="00E20742" w:rsidRPr="00516BD6" w:rsidRDefault="00E20742" w:rsidP="00E20742">
    <w:pPr>
      <w:pStyle w:val="cmzs"/>
      <w:pBdr>
        <w:top w:val="single" w:sz="4" w:space="1" w:color="auto"/>
      </w:pBdr>
      <w:ind w:left="-454" w:right="-30"/>
      <w:jc w:val="left"/>
      <w:rPr>
        <w:rFonts w:ascii="Calibri" w:hAnsi="Calibri"/>
        <w:lang w:val="hu-HU"/>
      </w:rPr>
    </w:pPr>
    <w:r w:rsidRPr="00516BD6">
      <w:rPr>
        <w:rFonts w:ascii="Calibri" w:hAnsi="Calibri"/>
        <w:lang w:val="hu-HU"/>
      </w:rPr>
      <w:t xml:space="preserve">Foglalkoztatási, </w:t>
    </w:r>
    <w:r>
      <w:rPr>
        <w:rFonts w:ascii="Calibri" w:hAnsi="Calibri"/>
        <w:lang w:val="hu-HU"/>
      </w:rPr>
      <w:t xml:space="preserve">Foglalkoztatás-felügyeleti </w:t>
    </w:r>
    <w:r w:rsidRPr="00516BD6">
      <w:rPr>
        <w:rFonts w:ascii="Calibri" w:hAnsi="Calibri"/>
        <w:lang w:val="hu-HU"/>
      </w:rPr>
      <w:t xml:space="preserve">és Munkavédelmi </w:t>
    </w:r>
    <w:r>
      <w:rPr>
        <w:rFonts w:ascii="Calibri" w:hAnsi="Calibri"/>
        <w:lang w:val="hu-HU"/>
      </w:rPr>
      <w:t>F</w:t>
    </w:r>
    <w:r w:rsidRPr="00516BD6">
      <w:rPr>
        <w:rFonts w:ascii="Calibri" w:hAnsi="Calibri"/>
        <w:lang w:val="hu-HU"/>
      </w:rPr>
      <w:t>őosztály</w:t>
    </w:r>
  </w:p>
  <w:p w:rsidR="00E20742" w:rsidRPr="00516BD6" w:rsidRDefault="00755FC1" w:rsidP="00E20742">
    <w:pPr>
      <w:pStyle w:val="cmzs"/>
      <w:ind w:left="-737" w:right="-30"/>
      <w:jc w:val="left"/>
      <w:rPr>
        <w:rFonts w:ascii="Calibri" w:hAnsi="Calibri"/>
        <w:lang w:val="hu-HU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F0E0480">
          <wp:simplePos x="0" y="0"/>
          <wp:positionH relativeFrom="column">
            <wp:posOffset>5279571</wp:posOffset>
          </wp:positionH>
          <wp:positionV relativeFrom="page">
            <wp:posOffset>9612358</wp:posOffset>
          </wp:positionV>
          <wp:extent cx="895985" cy="609600"/>
          <wp:effectExtent l="0" t="0" r="0" b="0"/>
          <wp:wrapTight wrapText="bothSides">
            <wp:wrapPolygon edited="0">
              <wp:start x="0" y="0"/>
              <wp:lineTo x="0" y="20925"/>
              <wp:lineTo x="21125" y="20925"/>
              <wp:lineTo x="21125" y="0"/>
              <wp:lineTo x="0" y="0"/>
            </wp:wrapPolygon>
          </wp:wrapTight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0742">
      <w:rPr>
        <w:rFonts w:ascii="Calibri" w:hAnsi="Calibri"/>
        <w:lang w:val="hu-HU"/>
      </w:rPr>
      <w:t xml:space="preserve">           </w:t>
    </w:r>
    <w:r w:rsidR="00E20742" w:rsidRPr="00516BD6">
      <w:rPr>
        <w:rFonts w:ascii="Calibri" w:hAnsi="Calibri"/>
        <w:lang w:val="hu-HU"/>
      </w:rPr>
      <w:t xml:space="preserve">3100 Salgótarján, Alkotmány út 11. Telefon: (32) 521-050, </w:t>
    </w:r>
    <w:r w:rsidR="00E20742" w:rsidRPr="00516BD6">
      <w:rPr>
        <w:lang w:val="hu-HU" w:eastAsia="hu-HU"/>
      </w:rPr>
      <w:t xml:space="preserve"> </w:t>
    </w:r>
  </w:p>
  <w:p w:rsidR="00E20742" w:rsidRDefault="00E20742" w:rsidP="00E20742">
    <w:pPr>
      <w:pStyle w:val="llb"/>
      <w:tabs>
        <w:tab w:val="clear" w:pos="4536"/>
        <w:tab w:val="clear" w:pos="9072"/>
        <w:tab w:val="left" w:pos="5299"/>
      </w:tabs>
      <w:ind w:left="-454"/>
      <w:rPr>
        <w:rFonts w:ascii="Calibri" w:hAnsi="Calibri"/>
        <w:sz w:val="16"/>
      </w:rPr>
    </w:pPr>
    <w:r>
      <w:rPr>
        <w:rFonts w:ascii="Calibri" w:hAnsi="Calibri"/>
        <w:sz w:val="16"/>
      </w:rPr>
      <w:t xml:space="preserve">            </w:t>
    </w:r>
    <w:proofErr w:type="gramStart"/>
    <w:r w:rsidRPr="00516BD6">
      <w:rPr>
        <w:rFonts w:ascii="Calibri" w:hAnsi="Calibri"/>
        <w:sz w:val="16"/>
      </w:rPr>
      <w:t>e-mail</w:t>
    </w:r>
    <w:proofErr w:type="gramEnd"/>
    <w:r w:rsidRPr="00516BD6">
      <w:rPr>
        <w:rFonts w:ascii="Calibri" w:hAnsi="Calibri"/>
        <w:sz w:val="16"/>
      </w:rPr>
      <w:t xml:space="preserve">: </w:t>
    </w:r>
    <w:hyperlink r:id="rId2" w:history="1">
      <w:r w:rsidRPr="000310D4">
        <w:rPr>
          <w:rStyle w:val="Hiperhivatkozs"/>
          <w:rFonts w:ascii="Calibri" w:hAnsi="Calibri"/>
          <w:sz w:val="16"/>
        </w:rPr>
        <w:t>foglalkoztatas.foosztaly@nograd.gov.hu</w:t>
      </w:r>
    </w:hyperlink>
    <w:r w:rsidRPr="00516BD6">
      <w:rPr>
        <w:rFonts w:ascii="Calibri" w:hAnsi="Calibri"/>
        <w:sz w:val="16"/>
      </w:rPr>
      <w:t xml:space="preserve">; </w:t>
    </w:r>
  </w:p>
  <w:p w:rsidR="00E20742" w:rsidRPr="00FA16C5" w:rsidRDefault="00E20742" w:rsidP="00E20742">
    <w:pPr>
      <w:pStyle w:val="llb"/>
      <w:tabs>
        <w:tab w:val="clear" w:pos="4536"/>
        <w:tab w:val="clear" w:pos="9072"/>
        <w:tab w:val="left" w:pos="5299"/>
      </w:tabs>
      <w:ind w:left="-454"/>
      <w:rPr>
        <w:sz w:val="16"/>
      </w:rPr>
    </w:pPr>
    <w:r>
      <w:rPr>
        <w:rFonts w:ascii="Calibri" w:hAnsi="Calibri"/>
        <w:sz w:val="16"/>
      </w:rPr>
      <w:t xml:space="preserve">                             </w:t>
    </w:r>
    <w:proofErr w:type="gramStart"/>
    <w:r w:rsidRPr="00516BD6">
      <w:rPr>
        <w:rFonts w:ascii="Calibri" w:hAnsi="Calibri"/>
        <w:sz w:val="16"/>
      </w:rPr>
      <w:t>honlap</w:t>
    </w:r>
    <w:proofErr w:type="gramEnd"/>
    <w:r w:rsidRPr="00516BD6">
      <w:rPr>
        <w:rFonts w:ascii="Calibri" w:hAnsi="Calibri"/>
        <w:sz w:val="16"/>
      </w:rPr>
      <w:t>: nograd.munka</w:t>
    </w:r>
    <w:r>
      <w:rPr>
        <w:rFonts w:ascii="Calibri" w:hAnsi="Calibri"/>
        <w:sz w:val="16"/>
      </w:rPr>
      <w:t>.hu</w:t>
    </w:r>
  </w:p>
  <w:p w:rsidR="00E20742" w:rsidRDefault="00E20742" w:rsidP="00E20742">
    <w:pPr>
      <w:pStyle w:val="llb"/>
      <w:tabs>
        <w:tab w:val="clear" w:pos="4536"/>
        <w:tab w:val="clear" w:pos="9072"/>
        <w:tab w:val="left" w:pos="1325"/>
      </w:tabs>
    </w:pPr>
  </w:p>
  <w:p w:rsidR="00492CC5" w:rsidRPr="00E20742" w:rsidRDefault="00492CC5" w:rsidP="00E2074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1F7" w:rsidRDefault="00C001F7" w:rsidP="002478FC">
      <w:r>
        <w:separator/>
      </w:r>
    </w:p>
  </w:footnote>
  <w:footnote w:type="continuationSeparator" w:id="0">
    <w:p w:rsidR="00C001F7" w:rsidRDefault="00C001F7" w:rsidP="002478FC">
      <w:r>
        <w:continuationSeparator/>
      </w:r>
    </w:p>
  </w:footnote>
  <w:footnote w:id="1">
    <w:p w:rsidR="002478FC" w:rsidRPr="00492CC5" w:rsidRDefault="002478FC" w:rsidP="002478FC">
      <w:pPr>
        <w:pStyle w:val="Lbjegyzetszveg"/>
        <w:rPr>
          <w:rFonts w:ascii="Arial" w:hAnsi="Arial" w:cs="Arial"/>
          <w:sz w:val="16"/>
          <w:szCs w:val="16"/>
        </w:rPr>
      </w:pPr>
      <w:r w:rsidRPr="00492CC5">
        <w:rPr>
          <w:rStyle w:val="Lbjegyzet-hivatkozs"/>
          <w:rFonts w:ascii="Arial" w:hAnsi="Arial" w:cs="Arial"/>
        </w:rPr>
        <w:footnoteRef/>
      </w:r>
      <w:r w:rsidRPr="00492CC5">
        <w:rPr>
          <w:rFonts w:ascii="Arial" w:hAnsi="Arial" w:cs="Arial"/>
        </w:rPr>
        <w:t xml:space="preserve"> </w:t>
      </w:r>
      <w:proofErr w:type="gramStart"/>
      <w:r w:rsidRPr="00492CC5">
        <w:rPr>
          <w:rFonts w:ascii="Arial" w:hAnsi="Arial" w:cs="Arial"/>
        </w:rPr>
        <w:t>a</w:t>
      </w:r>
      <w:proofErr w:type="gramEnd"/>
      <w:r w:rsidRPr="00492CC5">
        <w:rPr>
          <w:rFonts w:ascii="Arial" w:hAnsi="Arial" w:cs="Arial"/>
        </w:rPr>
        <w:t xml:space="preserve"> megfelelő aláhúzandó</w:t>
      </w:r>
    </w:p>
  </w:footnote>
  <w:footnote w:id="2">
    <w:p w:rsidR="002478FC" w:rsidRPr="00492CC5" w:rsidRDefault="002478FC" w:rsidP="002478FC">
      <w:pPr>
        <w:pStyle w:val="Lbjegyzetszveg"/>
        <w:rPr>
          <w:rFonts w:ascii="Arial" w:hAnsi="Arial" w:cs="Arial"/>
        </w:rPr>
      </w:pPr>
      <w:r w:rsidRPr="00492CC5">
        <w:rPr>
          <w:rStyle w:val="Lbjegyzet-hivatkozs"/>
          <w:rFonts w:ascii="Arial" w:hAnsi="Arial" w:cs="Arial"/>
        </w:rPr>
        <w:sym w:font="Symbol" w:char="F02A"/>
      </w:r>
      <w:r w:rsidRPr="00492CC5">
        <w:rPr>
          <w:rFonts w:ascii="Arial" w:hAnsi="Arial" w:cs="Arial"/>
        </w:rPr>
        <w:t xml:space="preserve"> Elektronikus ügyintézés esetén elektronikus aláírással és időbélyegzővel ellátv</w:t>
      </w:r>
      <w:r w:rsidR="00747B28" w:rsidRPr="00492CC5">
        <w:rPr>
          <w:rFonts w:ascii="Arial" w:hAnsi="Arial" w:cs="Arial"/>
        </w:rPr>
        <w:t>a</w:t>
      </w:r>
    </w:p>
    <w:p w:rsidR="002478FC" w:rsidRPr="00492CC5" w:rsidRDefault="002478FC" w:rsidP="002478FC">
      <w:pPr>
        <w:pStyle w:val="Lbjegyzetszveg"/>
        <w:rPr>
          <w:rFonts w:ascii="Arial" w:hAnsi="Arial" w:cs="Arial"/>
        </w:rPr>
      </w:pPr>
    </w:p>
  </w:footnote>
  <w:footnote w:id="3">
    <w:p w:rsidR="003A752A" w:rsidRDefault="00747B28" w:rsidP="003A752A">
      <w:pPr>
        <w:pStyle w:val="Lbjegyzetszveg"/>
        <w:rPr>
          <w:rFonts w:ascii="Times New Roman" w:hAnsi="Times New Roman"/>
          <w:color w:val="353838"/>
        </w:rPr>
      </w:pPr>
      <w:r w:rsidRPr="00492CC5">
        <w:rPr>
          <w:rStyle w:val="Lbjegyzet-hivatkozs"/>
          <w:rFonts w:ascii="Arial" w:hAnsi="Arial" w:cs="Arial"/>
        </w:rPr>
        <w:footnoteRef/>
      </w:r>
      <w:r w:rsidRPr="00492CC5">
        <w:rPr>
          <w:rFonts w:ascii="Arial" w:hAnsi="Arial" w:cs="Arial"/>
        </w:rPr>
        <w:t xml:space="preserve"> A döntéshozók, döntés előkészítők </w:t>
      </w:r>
      <w:r w:rsidR="00610B48" w:rsidRPr="00492CC5">
        <w:rPr>
          <w:rFonts w:ascii="Arial" w:hAnsi="Arial" w:cs="Arial"/>
        </w:rPr>
        <w:t xml:space="preserve">névsora </w:t>
      </w:r>
      <w:r w:rsidRPr="00492CC5">
        <w:rPr>
          <w:rFonts w:ascii="Arial" w:hAnsi="Arial" w:cs="Arial"/>
        </w:rPr>
        <w:t xml:space="preserve">az alábbi </w:t>
      </w:r>
      <w:proofErr w:type="gramStart"/>
      <w:r w:rsidRPr="00492CC5">
        <w:rPr>
          <w:rFonts w:ascii="Arial" w:hAnsi="Arial" w:cs="Arial"/>
        </w:rPr>
        <w:t>linken</w:t>
      </w:r>
      <w:proofErr w:type="gramEnd"/>
      <w:r w:rsidRPr="00492CC5">
        <w:rPr>
          <w:rFonts w:ascii="Arial" w:hAnsi="Arial" w:cs="Arial"/>
        </w:rPr>
        <w:t xml:space="preserve"> megtalálható:</w:t>
      </w:r>
      <w:r w:rsidRPr="00492CC5">
        <w:rPr>
          <w:rFonts w:ascii="Arial" w:hAnsi="Arial" w:cs="Arial"/>
          <w:color w:val="353838"/>
        </w:rPr>
        <w:t xml:space="preserve"> </w:t>
      </w:r>
      <w:hyperlink r:id="rId1" w:history="1">
        <w:r w:rsidR="003A752A" w:rsidRPr="00E105F5">
          <w:rPr>
            <w:rStyle w:val="Hiperhivatkozs"/>
            <w:rFonts w:ascii="Times New Roman" w:hAnsi="Times New Roman"/>
          </w:rPr>
          <w:t>https://nfsz.munka.hu/cikk/1596/Tajekoztato_munkaeropiaci_program_kereteben_kerelmezheto_vallalkozova_valast_elosegito_tamogatasrol</w:t>
        </w:r>
      </w:hyperlink>
    </w:p>
    <w:p w:rsidR="00D47F01" w:rsidRPr="00492CC5" w:rsidRDefault="00D47F01">
      <w:pPr>
        <w:pStyle w:val="Lbjegyzetszveg"/>
        <w:rPr>
          <w:rFonts w:ascii="Arial" w:hAnsi="Arial" w:cs="Arial"/>
          <w:color w:val="0070C0"/>
          <w:u w:val="single"/>
        </w:rPr>
      </w:pPr>
    </w:p>
    <w:p w:rsidR="00747B28" w:rsidRPr="00747B28" w:rsidRDefault="00747B28" w:rsidP="00D47F01">
      <w:pPr>
        <w:pStyle w:val="Lbjegyzetszveg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CC5" w:rsidRDefault="00755FC1" w:rsidP="00492CC5">
    <w:pPr>
      <w:pStyle w:val="lfej"/>
      <w:ind w:left="3969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C439FB3">
          <wp:simplePos x="0" y="0"/>
          <wp:positionH relativeFrom="column">
            <wp:posOffset>-729343</wp:posOffset>
          </wp:positionH>
          <wp:positionV relativeFrom="page">
            <wp:posOffset>87903</wp:posOffset>
          </wp:positionV>
          <wp:extent cx="3780155" cy="1000125"/>
          <wp:effectExtent l="0" t="0" r="0" b="9525"/>
          <wp:wrapTight wrapText="bothSides">
            <wp:wrapPolygon edited="0">
              <wp:start x="1089" y="0"/>
              <wp:lineTo x="0" y="4526"/>
              <wp:lineTo x="0" y="6171"/>
              <wp:lineTo x="435" y="6583"/>
              <wp:lineTo x="435" y="9051"/>
              <wp:lineTo x="3266" y="13166"/>
              <wp:lineTo x="5007" y="13166"/>
              <wp:lineTo x="0" y="19337"/>
              <wp:lineTo x="0" y="21394"/>
              <wp:lineTo x="21444" y="21394"/>
              <wp:lineTo x="21444" y="0"/>
              <wp:lineTo x="1089" y="0"/>
            </wp:wrapPolygon>
          </wp:wrapTight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015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A6382B"/>
    <w:multiLevelType w:val="hybridMultilevel"/>
    <w:tmpl w:val="9E8850A6"/>
    <w:lvl w:ilvl="0" w:tplc="040E000F">
      <w:numFmt w:val="bullet"/>
      <w:lvlText w:val="–"/>
      <w:lvlJc w:val="left"/>
      <w:pPr>
        <w:tabs>
          <w:tab w:val="num" w:pos="676"/>
        </w:tabs>
        <w:ind w:left="676" w:hanging="360"/>
      </w:pPr>
      <w:rPr>
        <w:rFonts w:ascii="Times New Roman" w:eastAsia="Times New Roman" w:hAnsi="Times New Roman" w:hint="default"/>
        <w:b w:val="0"/>
        <w:i w:val="0"/>
        <w:sz w:val="20"/>
      </w:rPr>
    </w:lvl>
    <w:lvl w:ilvl="1" w:tplc="040E0019">
      <w:start w:val="1"/>
      <w:numFmt w:val="bullet"/>
      <w:lvlText w:val="–"/>
      <w:lvlJc w:val="left"/>
      <w:pPr>
        <w:tabs>
          <w:tab w:val="num" w:pos="1407"/>
        </w:tabs>
        <w:ind w:left="1407" w:hanging="360"/>
      </w:pPr>
      <w:rPr>
        <w:rFonts w:ascii="Arial" w:hAnsi="Arial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127"/>
        </w:tabs>
        <w:ind w:left="2127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hdrShapeDefaults>
    <o:shapedefaults v:ext="edit" spidmax="1024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8FC"/>
    <w:rsid w:val="00194816"/>
    <w:rsid w:val="002478FC"/>
    <w:rsid w:val="002F7D18"/>
    <w:rsid w:val="003A752A"/>
    <w:rsid w:val="00473CF9"/>
    <w:rsid w:val="00492CC5"/>
    <w:rsid w:val="004B7CE5"/>
    <w:rsid w:val="004F207C"/>
    <w:rsid w:val="0056488A"/>
    <w:rsid w:val="005B2C23"/>
    <w:rsid w:val="00610B48"/>
    <w:rsid w:val="00747B28"/>
    <w:rsid w:val="00747D03"/>
    <w:rsid w:val="00755FC1"/>
    <w:rsid w:val="0077560D"/>
    <w:rsid w:val="008140B0"/>
    <w:rsid w:val="00A37AA6"/>
    <w:rsid w:val="00A41850"/>
    <w:rsid w:val="00A87B8B"/>
    <w:rsid w:val="00B72621"/>
    <w:rsid w:val="00C001F7"/>
    <w:rsid w:val="00D47F01"/>
    <w:rsid w:val="00D6313E"/>
    <w:rsid w:val="00D7560A"/>
    <w:rsid w:val="00D829E5"/>
    <w:rsid w:val="00E20742"/>
    <w:rsid w:val="00E3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,"/>
  <w:listSeparator w:val=";"/>
  <w15:docId w15:val="{095ADCDC-0327-44D3-9829-D9F5A2984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7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Schriftart: 9 pt,Schriftart: 10 pt,Schriftart: 8 pt"/>
    <w:basedOn w:val="Norml"/>
    <w:link w:val="LbjegyzetszvegChar"/>
    <w:rsid w:val="002478FC"/>
    <w:rPr>
      <w:rFonts w:ascii="Arial Narrow" w:hAnsi="Arial Narrow"/>
      <w:sz w:val="20"/>
      <w:szCs w:val="20"/>
    </w:rPr>
  </w:style>
  <w:style w:type="character" w:customStyle="1" w:styleId="LbjegyzetszvegChar">
    <w:name w:val="Lábjegyzetszöveg Char"/>
    <w:aliases w:val="Schriftart: 9 pt Char,Schriftart: 10 pt Char,Schriftart: 8 pt Char"/>
    <w:basedOn w:val="Bekezdsalapbettpusa"/>
    <w:link w:val="Lbjegyzetszveg"/>
    <w:rsid w:val="002478FC"/>
    <w:rPr>
      <w:rFonts w:ascii="Arial Narrow" w:eastAsia="Times New Roman" w:hAnsi="Arial Narrow" w:cs="Times New Roman"/>
      <w:sz w:val="20"/>
      <w:szCs w:val="20"/>
      <w:lang w:eastAsia="hu-HU"/>
    </w:rPr>
  </w:style>
  <w:style w:type="character" w:styleId="Lbjegyzet-hivatkozs">
    <w:name w:val="footnote reference"/>
    <w:rsid w:val="002478FC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747B28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D829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829E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D829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829E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D47F01"/>
    <w:rPr>
      <w:color w:val="605E5C"/>
      <w:shd w:val="clear" w:color="auto" w:fill="E1DFDD"/>
    </w:rPr>
  </w:style>
  <w:style w:type="paragraph" w:customStyle="1" w:styleId="cmzs">
    <w:name w:val="címzés"/>
    <w:basedOn w:val="Norml"/>
    <w:rsid w:val="00492CC5"/>
    <w:pPr>
      <w:autoSpaceDE w:val="0"/>
      <w:autoSpaceDN w:val="0"/>
      <w:adjustRightInd w:val="0"/>
      <w:spacing w:line="200" w:lineRule="atLeast"/>
      <w:jc w:val="center"/>
      <w:textAlignment w:val="center"/>
    </w:pPr>
    <w:rPr>
      <w:rFonts w:ascii="H-Helvetica Thin" w:hAnsi="H-Helvetica Thin" w:cs="H-Helvetica Thin"/>
      <w:color w:val="000000"/>
      <w:spacing w:val="2"/>
      <w:sz w:val="16"/>
      <w:szCs w:val="16"/>
      <w:lang w:val="en-US" w:eastAsia="en-US"/>
    </w:rPr>
  </w:style>
  <w:style w:type="character" w:styleId="Mrltotthiperhivatkozs">
    <w:name w:val="FollowedHyperlink"/>
    <w:basedOn w:val="Bekezdsalapbettpusa"/>
    <w:uiPriority w:val="99"/>
    <w:semiHidden/>
    <w:unhideWhenUsed/>
    <w:rsid w:val="003A75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oglalkoztatas.foosztaly@nograd.gov.hu" TargetMode="External"/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nfsz.munka.hu/cikk/1596/Tajekoztato_munkaeropiaci_program_kereteben_kerelmezheto_vallalkozova_valast_elosegito_tamogatasro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705E4-0FA5-4BD9-957C-363FE5C6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127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Tolnai Attila</dc:creator>
  <cp:lastModifiedBy>Juhász Katalin</cp:lastModifiedBy>
  <cp:revision>7</cp:revision>
  <cp:lastPrinted>2021-03-17T15:21:00Z</cp:lastPrinted>
  <dcterms:created xsi:type="dcterms:W3CDTF">2023-02-21T09:41:00Z</dcterms:created>
  <dcterms:modified xsi:type="dcterms:W3CDTF">2024-08-02T08:36:00Z</dcterms:modified>
</cp:coreProperties>
</file>